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349B" w14:textId="425FE97D" w:rsidR="00C51EC4" w:rsidRDefault="00830FF1" w:rsidP="00C51EC4">
      <w:pPr>
        <w:rPr>
          <w:sz w:val="24"/>
          <w:szCs w:val="24"/>
        </w:rPr>
      </w:pPr>
      <w:r w:rsidRPr="00395188">
        <w:rPr>
          <w:noProof/>
          <w:sz w:val="24"/>
          <w:szCs w:val="24"/>
        </w:rPr>
        <mc:AlternateContent>
          <mc:Choice Requires="wps">
            <w:drawing>
              <wp:anchor distT="91440" distB="91440" distL="137160" distR="137160" simplePos="0" relativeHeight="251663360" behindDoc="0" locked="0" layoutInCell="0" allowOverlap="1" wp14:anchorId="528AB3A8" wp14:editId="33C18E50">
                <wp:simplePos x="0" y="0"/>
                <wp:positionH relativeFrom="margin">
                  <wp:posOffset>4255135</wp:posOffset>
                </wp:positionH>
                <wp:positionV relativeFrom="margin">
                  <wp:posOffset>-335915</wp:posOffset>
                </wp:positionV>
                <wp:extent cx="1623695" cy="1981200"/>
                <wp:effectExtent l="0" t="7302" r="7302" b="7303"/>
                <wp:wrapSquare wrapText="bothSides"/>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23695" cy="1981200"/>
                        </a:xfrm>
                        <a:prstGeom prst="roundRect">
                          <a:avLst>
                            <a:gd name="adj" fmla="val 13032"/>
                          </a:avLst>
                        </a:prstGeom>
                        <a:solidFill>
                          <a:sysClr val="window" lastClr="FFFFFF">
                            <a:lumMod val="85000"/>
                          </a:sysClr>
                        </a:solidFill>
                      </wps:spPr>
                      <wps:txbx>
                        <w:txbxContent>
                          <w:p w14:paraId="0EFD0634" w14:textId="5D2067F1" w:rsidR="00C51EC4" w:rsidRPr="00B369D9" w:rsidRDefault="00830FF1"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I do try and teach the public about healthy living, for example Claudius only drinks two bottles of wine a day now! I count it as a win.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28AB3A8" id="AutoShape 2" o:spid="_x0000_s1026" style="position:absolute;margin-left:335.05pt;margin-top:-26.45pt;width:127.85pt;height:156pt;rotation:90;z-index:25166336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" o:allowincell="f" fillcolor="#d9d9d9" stroked="f">
                <v:textbox>
                  <w:txbxContent>
                    <w:p w14:paraId="0EFD0634" w14:textId="5D2067F1" w:rsidR="00C51EC4" w:rsidRPr="00B369D9" w:rsidRDefault="00830FF1"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I do try and teach the public about healthy living, for example Claudius only drinks two bottles of wine a day now! I count it as a win.</w:t>
                      </w:r>
                    </w:p>
                  </w:txbxContent>
                </v:textbox>
                <w10:wrap type="square" anchorx="margin" anchory="margin"/>
              </v:roundrect>
            </w:pict>
          </mc:Fallback>
        </mc:AlternateContent>
      </w:r>
      <w:r w:rsidR="00416245" w:rsidRPr="00395188">
        <w:rPr>
          <w:noProof/>
          <w:sz w:val="24"/>
          <w:szCs w:val="24"/>
        </w:rPr>
        <mc:AlternateContent>
          <mc:Choice Requires="wps">
            <w:drawing>
              <wp:anchor distT="91440" distB="91440" distL="137160" distR="137160" simplePos="0" relativeHeight="251660288" behindDoc="0" locked="0" layoutInCell="0" allowOverlap="1" wp14:anchorId="5D4968B1" wp14:editId="6307FF9E">
                <wp:simplePos x="0" y="0"/>
                <wp:positionH relativeFrom="margin">
                  <wp:posOffset>-69850</wp:posOffset>
                </wp:positionH>
                <wp:positionV relativeFrom="margin">
                  <wp:posOffset>-278765</wp:posOffset>
                </wp:positionV>
                <wp:extent cx="1602740" cy="1903730"/>
                <wp:effectExtent l="1905" t="0" r="0" b="0"/>
                <wp:wrapSquare wrapText="bothSides"/>
                <wp:docPr id="30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02740" cy="1903730"/>
                        </a:xfrm>
                        <a:prstGeom prst="roundRect">
                          <a:avLst>
                            <a:gd name="adj" fmla="val 13032"/>
                          </a:avLst>
                        </a:prstGeom>
                        <a:solidFill>
                          <a:sysClr val="window" lastClr="FFFFFF">
                            <a:lumMod val="85000"/>
                          </a:sysClr>
                        </a:solidFill>
                      </wps:spPr>
                      <wps:txbx>
                        <w:txbxContent>
                          <w:p w14:paraId="093E597A" w14:textId="13049B97" w:rsidR="00C51EC4" w:rsidRPr="00070470" w:rsidRDefault="003A172F" w:rsidP="00C51EC4">
                            <w:pPr>
                              <w:jc w:val="center"/>
                              <w:rPr>
                                <w:rFonts w:ascii="Palatino Linotype" w:eastAsiaTheme="majorEastAsia" w:hAnsi="Palatino Linotype" w:cstheme="majorBidi"/>
                                <w:sz w:val="24"/>
                                <w:szCs w:val="24"/>
                              </w:rPr>
                            </w:pPr>
                            <w:r w:rsidRPr="003A172F">
                              <w:rPr>
                                <w:rFonts w:ascii="Palatino Linotype" w:eastAsiaTheme="majorEastAsia" w:hAnsi="Palatino Linotype" w:cstheme="majorBidi"/>
                                <w:i/>
                                <w:iCs/>
                                <w:sz w:val="24"/>
                                <w:szCs w:val="24"/>
                              </w:rPr>
                              <w:t>I do solemnly swear by all I hold most sacred</w:t>
                            </w:r>
                            <w:r>
                              <w:rPr>
                                <w:rFonts w:ascii="Palatino Linotype" w:eastAsiaTheme="majorEastAsia" w:hAnsi="Palatino Linotype" w:cstheme="majorBidi"/>
                                <w:sz w:val="24"/>
                                <w:szCs w:val="24"/>
                              </w:rPr>
                              <w:t>… Oh no I’ve forgotten the rest of my Hippocratic Oath!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4968B1" id="_x0000_s1027" style="position:absolute;margin-left:-5.5pt;margin-top:-21.95pt;width:126.2pt;height:149.9pt;rotation:90;z-index:25166028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" o:allowincell="f" fillcolor="#d9d9d9" stroked="f">
                <v:textbox>
                  <w:txbxContent>
                    <w:p w14:paraId="093E597A" w14:textId="13049B97" w:rsidR="00C51EC4" w:rsidRPr="00070470" w:rsidRDefault="003A172F" w:rsidP="00C51EC4">
                      <w:pPr>
                        <w:jc w:val="center"/>
                        <w:rPr>
                          <w:rFonts w:ascii="Palatino Linotype" w:eastAsiaTheme="majorEastAsia" w:hAnsi="Palatino Linotype" w:cstheme="majorBidi"/>
                          <w:sz w:val="24"/>
                          <w:szCs w:val="24"/>
                        </w:rPr>
                      </w:pPr>
                      <w:r w:rsidRPr="003A172F">
                        <w:rPr>
                          <w:rFonts w:ascii="Palatino Linotype" w:eastAsiaTheme="majorEastAsia" w:hAnsi="Palatino Linotype" w:cstheme="majorBidi"/>
                          <w:i/>
                          <w:iCs/>
                          <w:sz w:val="24"/>
                          <w:szCs w:val="24"/>
                        </w:rPr>
                        <w:t>I do solemnly swear by all I hold most sacred</w:t>
                      </w:r>
                      <w:r>
                        <w:rPr>
                          <w:rFonts w:ascii="Palatino Linotype" w:eastAsiaTheme="majorEastAsia" w:hAnsi="Palatino Linotype" w:cstheme="majorBidi"/>
                          <w:sz w:val="24"/>
                          <w:szCs w:val="24"/>
                        </w:rPr>
                        <w:t>… Oh no I’ve forgotten the rest of my Hippocratic Oath!</w:t>
                      </w:r>
                    </w:p>
                  </w:txbxContent>
                </v:textbox>
                <w10:wrap type="square" anchorx="margin" anchory="margin"/>
              </v:roundrect>
            </w:pict>
          </mc:Fallback>
        </mc:AlternateContent>
      </w:r>
    </w:p>
    <w:p w14:paraId="6DCF4A76" w14:textId="66F27296" w:rsidR="00C51EC4" w:rsidRDefault="00256E54" w:rsidP="00256E54">
      <w:pPr>
        <w:jc w:val="center"/>
        <w:rPr>
          <w:rFonts w:ascii="Palatino Linotype" w:hAnsi="Palatino Linotype"/>
          <w:b/>
          <w:bCs/>
          <w:sz w:val="28"/>
          <w:szCs w:val="28"/>
        </w:rPr>
      </w:pPr>
      <w:r w:rsidRPr="00395188">
        <w:rPr>
          <w:noProof/>
          <w:sz w:val="24"/>
          <w:szCs w:val="24"/>
        </w:rPr>
        <mc:AlternateContent>
          <mc:Choice Requires="wps">
            <w:drawing>
              <wp:anchor distT="91440" distB="91440" distL="137160" distR="137160" simplePos="0" relativeHeight="251665408" behindDoc="0" locked="0" layoutInCell="0" allowOverlap="1" wp14:anchorId="5D85AB26" wp14:editId="56C8E6F9">
                <wp:simplePos x="0" y="0"/>
                <wp:positionH relativeFrom="margin">
                  <wp:posOffset>4371975</wp:posOffset>
                </wp:positionH>
                <wp:positionV relativeFrom="margin">
                  <wp:posOffset>3648075</wp:posOffset>
                </wp:positionV>
                <wp:extent cx="1602740" cy="1903730"/>
                <wp:effectExtent l="1905" t="0" r="0" b="0"/>
                <wp:wrapSquare wrapText="bothSides"/>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02740" cy="1903730"/>
                        </a:xfrm>
                        <a:prstGeom prst="roundRect">
                          <a:avLst>
                            <a:gd name="adj" fmla="val 13032"/>
                          </a:avLst>
                        </a:prstGeom>
                        <a:solidFill>
                          <a:sysClr val="window" lastClr="FFFFFF">
                            <a:lumMod val="85000"/>
                          </a:sysClr>
                        </a:solidFill>
                      </wps:spPr>
                      <wps:txbx>
                        <w:txbxContent>
                          <w:p w14:paraId="419C19A8" w14:textId="0E83581F" w:rsidR="00C51EC4" w:rsidRPr="00B369D9" w:rsidRDefault="00830FF1"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One of my least favourite (but very highly requested) cures is bloodletting. Very effective but very messy.</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85AB26" id="_x0000_s1028" style="position:absolute;left:0;text-align:left;margin-left:344.25pt;margin-top:287.25pt;width:126.2pt;height:149.9pt;rotation:90;z-index:25166540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" o:allowincell="f" fillcolor="#d9d9d9" stroked="f">
                <v:textbox>
                  <w:txbxContent>
                    <w:p w14:paraId="419C19A8" w14:textId="0E83581F" w:rsidR="00C51EC4" w:rsidRPr="00B369D9" w:rsidRDefault="00830FF1"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One of my least favourite (but very highly requested) cures is bloodletting. Very effective but very messy.</w:t>
                      </w:r>
                    </w:p>
                  </w:txbxContent>
                </v:textbox>
                <w10:wrap type="square" anchorx="margin" anchory="margin"/>
              </v:roundrect>
            </w:pict>
          </mc:Fallback>
        </mc:AlternateContent>
      </w:r>
      <w:r w:rsidR="003A172F" w:rsidRPr="00395188">
        <w:rPr>
          <w:noProof/>
          <w:sz w:val="24"/>
          <w:szCs w:val="24"/>
        </w:rPr>
        <mc:AlternateContent>
          <mc:Choice Requires="wps">
            <w:drawing>
              <wp:anchor distT="91440" distB="91440" distL="137160" distR="137160" simplePos="0" relativeHeight="251662336" behindDoc="0" locked="0" layoutInCell="0" allowOverlap="1" wp14:anchorId="547B68E1" wp14:editId="46B9D1AC">
                <wp:simplePos x="0" y="0"/>
                <wp:positionH relativeFrom="margin">
                  <wp:posOffset>190500</wp:posOffset>
                </wp:positionH>
                <wp:positionV relativeFrom="margin">
                  <wp:posOffset>3533140</wp:posOffset>
                </wp:positionV>
                <wp:extent cx="1602740" cy="2168525"/>
                <wp:effectExtent l="2857" t="0" r="318" b="317"/>
                <wp:wrapSquare wrapText="bothSides"/>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02740" cy="2168525"/>
                        </a:xfrm>
                        <a:prstGeom prst="roundRect">
                          <a:avLst>
                            <a:gd name="adj" fmla="val 13032"/>
                          </a:avLst>
                        </a:prstGeom>
                        <a:solidFill>
                          <a:sysClr val="window" lastClr="FFFFFF">
                            <a:lumMod val="85000"/>
                          </a:sysClr>
                        </a:solidFill>
                      </wps:spPr>
                      <wps:txbx>
                        <w:txbxContent>
                          <w:p w14:paraId="17B45CF8" w14:textId="224FE9AC" w:rsidR="00C51EC4" w:rsidRPr="00070470" w:rsidRDefault="003A172F"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 xml:space="preserve">Although my methods are very scientific… </w:t>
                            </w:r>
                            <w:proofErr w:type="spellStart"/>
                            <w:r>
                              <w:rPr>
                                <w:rFonts w:ascii="Palatino Linotype" w:eastAsiaTheme="majorEastAsia" w:hAnsi="Palatino Linotype" w:cstheme="majorBidi"/>
                                <w:sz w:val="24"/>
                                <w:szCs w:val="24"/>
                              </w:rPr>
                              <w:t>pssst</w:t>
                            </w:r>
                            <w:proofErr w:type="spellEnd"/>
                            <w:r>
                              <w:rPr>
                                <w:rFonts w:ascii="Palatino Linotype" w:eastAsiaTheme="majorEastAsia" w:hAnsi="Palatino Linotype" w:cstheme="majorBidi"/>
                                <w:sz w:val="24"/>
                                <w:szCs w:val="24"/>
                              </w:rPr>
                              <w:t xml:space="preserve"> crocodile dung cream… that doesn’t mean I don’t ask the healing God Asclepius for help.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47B68E1" id="_x0000_s1029" style="position:absolute;left:0;text-align:left;margin-left:15pt;margin-top:278.2pt;width:126.2pt;height:170.75pt;rotation:90;z-index:25166233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" o:allowincell="f" fillcolor="#d9d9d9" stroked="f">
                <v:textbox>
                  <w:txbxContent>
                    <w:p w14:paraId="17B45CF8" w14:textId="224FE9AC" w:rsidR="00C51EC4" w:rsidRPr="00070470" w:rsidRDefault="003A172F"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 xml:space="preserve">Although my methods are very scientific… </w:t>
                      </w:r>
                      <w:proofErr w:type="spellStart"/>
                      <w:r>
                        <w:rPr>
                          <w:rFonts w:ascii="Palatino Linotype" w:eastAsiaTheme="majorEastAsia" w:hAnsi="Palatino Linotype" w:cstheme="majorBidi"/>
                          <w:sz w:val="24"/>
                          <w:szCs w:val="24"/>
                        </w:rPr>
                        <w:t>pssst</w:t>
                      </w:r>
                      <w:proofErr w:type="spellEnd"/>
                      <w:r>
                        <w:rPr>
                          <w:rFonts w:ascii="Palatino Linotype" w:eastAsiaTheme="majorEastAsia" w:hAnsi="Palatino Linotype" w:cstheme="majorBidi"/>
                          <w:sz w:val="24"/>
                          <w:szCs w:val="24"/>
                        </w:rPr>
                        <w:t xml:space="preserve"> crocodile dung cream… that doesn’t mean I don’t ask the healing God Asclepius for help.</w:t>
                      </w:r>
                    </w:p>
                  </w:txbxContent>
                </v:textbox>
                <w10:wrap type="square" anchorx="margin" anchory="margin"/>
              </v:roundrect>
            </w:pict>
          </mc:Fallback>
        </mc:AlternateContent>
      </w:r>
      <w:r w:rsidR="00416245" w:rsidRPr="00416245">
        <w:rPr>
          <w:rFonts w:ascii="Palatino Linotype" w:hAnsi="Palatino Linotype"/>
          <w:b/>
          <w:bCs/>
          <w:noProof/>
          <w:sz w:val="28"/>
          <w:szCs w:val="28"/>
        </w:rPr>
        <mc:AlternateContent>
          <mc:Choice Requires="wps">
            <w:drawing>
              <wp:anchor distT="45720" distB="45720" distL="114300" distR="114300" simplePos="0" relativeHeight="251667456" behindDoc="0" locked="0" layoutInCell="1" allowOverlap="1" wp14:anchorId="558A2080" wp14:editId="3AD33B1A">
                <wp:simplePos x="0" y="0"/>
                <wp:positionH relativeFrom="margin">
                  <wp:align>center</wp:align>
                </wp:positionH>
                <wp:positionV relativeFrom="paragraph">
                  <wp:posOffset>276225</wp:posOffset>
                </wp:positionV>
                <wp:extent cx="1263650" cy="39370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 cy="393700"/>
                        </a:xfrm>
                        <a:prstGeom prst="rect">
                          <a:avLst/>
                        </a:prstGeom>
                        <a:solidFill>
                          <a:srgbClr val="FFFFFF"/>
                        </a:solidFill>
                        <a:ln w="9525">
                          <a:noFill/>
                          <a:miter lim="800000"/>
                          <a:headEnd/>
                          <a:tailEnd/>
                        </a:ln>
                      </wps:spPr>
                      <wps:txbx>
                        <w:txbxContent>
                          <w:p w14:paraId="16B718A0" w14:textId="63BA8FED" w:rsidR="00416245" w:rsidRPr="008D7674" w:rsidRDefault="00416245" w:rsidP="00416245">
                            <w:pPr>
                              <w:jc w:val="center"/>
                              <w:rPr>
                                <w:rFonts w:ascii="Palatino Linotype" w:hAnsi="Palatino Linotype"/>
                                <w:b/>
                                <w:bCs/>
                                <w:sz w:val="32"/>
                                <w:szCs w:val="32"/>
                              </w:rPr>
                            </w:pPr>
                            <w:r w:rsidRPr="008D7674">
                              <w:rPr>
                                <w:rFonts w:ascii="Palatino Linotype" w:hAnsi="Palatino Linotype"/>
                                <w:b/>
                                <w:bCs/>
                                <w:sz w:val="32"/>
                                <w:szCs w:val="32"/>
                              </w:rPr>
                              <w:t>DOCTOR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A2080" id="_x0000_t202" coordsize="21600,21600" o:spt="202" path="m,l,21600r21600,l21600,xe">
                <v:stroke joinstyle="miter"/>
                <v:path gradientshapeok="t" o:connecttype="rect"/>
              </v:shapetype>
              <v:shape id="Text Box 2" o:spid="_x0000_s1030" type="#_x0000_t202" style="position:absolute;left:0;text-align:left;margin-left:0;margin-top:21.75pt;width:99.5pt;height:31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" stroked="f">
                <v:textbox>
                  <w:txbxContent>
                    <w:p w14:paraId="16B718A0" w14:textId="63BA8FED" w:rsidR="00416245" w:rsidRPr="008D7674" w:rsidRDefault="00416245" w:rsidP="00416245">
                      <w:pPr>
                        <w:jc w:val="center"/>
                        <w:rPr>
                          <w:rFonts w:ascii="Palatino Linotype" w:hAnsi="Palatino Linotype"/>
                          <w:b/>
                          <w:bCs/>
                          <w:sz w:val="32"/>
                          <w:szCs w:val="32"/>
                        </w:rPr>
                      </w:pPr>
                      <w:r w:rsidRPr="008D7674">
                        <w:rPr>
                          <w:rFonts w:ascii="Palatino Linotype" w:hAnsi="Palatino Linotype"/>
                          <w:b/>
                          <w:bCs/>
                          <w:sz w:val="32"/>
                          <w:szCs w:val="32"/>
                        </w:rPr>
                        <w:t>DOCTOR</w:t>
                      </w:r>
                    </w:p>
                  </w:txbxContent>
                </v:textbox>
                <w10:wrap type="square" anchorx="margin"/>
              </v:shape>
            </w:pict>
          </mc:Fallback>
        </mc:AlternateContent>
      </w:r>
      <w:r w:rsidR="00416245" w:rsidRPr="00395188">
        <w:rPr>
          <w:noProof/>
          <w:sz w:val="24"/>
          <w:szCs w:val="24"/>
        </w:rPr>
        <mc:AlternateContent>
          <mc:Choice Requires="wps">
            <w:drawing>
              <wp:anchor distT="91440" distB="91440" distL="137160" distR="137160" simplePos="0" relativeHeight="251664384" behindDoc="0" locked="0" layoutInCell="0" allowOverlap="1" wp14:anchorId="114D16EC" wp14:editId="1AD14D76">
                <wp:simplePos x="0" y="0"/>
                <wp:positionH relativeFrom="margin">
                  <wp:posOffset>4454525</wp:posOffset>
                </wp:positionH>
                <wp:positionV relativeFrom="margin">
                  <wp:posOffset>1798955</wp:posOffset>
                </wp:positionV>
                <wp:extent cx="1865630" cy="1962150"/>
                <wp:effectExtent l="8890" t="0" r="0" b="0"/>
                <wp:wrapSquare wrapText="bothSides"/>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65630" cy="1962150"/>
                        </a:xfrm>
                        <a:prstGeom prst="roundRect">
                          <a:avLst>
                            <a:gd name="adj" fmla="val 13032"/>
                          </a:avLst>
                        </a:prstGeom>
                        <a:solidFill>
                          <a:sysClr val="window" lastClr="FFFFFF">
                            <a:lumMod val="85000"/>
                          </a:sysClr>
                        </a:solidFill>
                      </wps:spPr>
                      <wps:txbx>
                        <w:txbxContent>
                          <w:p w14:paraId="07E0D707" w14:textId="4543F307" w:rsidR="00C51EC4" w:rsidRPr="00B369D9" w:rsidRDefault="00830FF1"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 xml:space="preserve">As much as I would like to help everyone, since my skills and level of education are rare I am suitably expensive, only the richest can afford my services.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14D16EC" id="_x0000_s1031" style="position:absolute;left:0;text-align:left;margin-left:350.75pt;margin-top:141.65pt;width:146.9pt;height:154.5pt;rotation:90;z-index:25166438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" o:allowincell="f" fillcolor="#d9d9d9" stroked="f">
                <v:textbox>
                  <w:txbxContent>
                    <w:p w14:paraId="07E0D707" w14:textId="4543F307" w:rsidR="00C51EC4" w:rsidRPr="00B369D9" w:rsidRDefault="00830FF1"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 xml:space="preserve">As much as I would like to help everyone, since my skills and level of education are rare I am suitably expensive, only the richest can afford my services. </w:t>
                      </w:r>
                    </w:p>
                  </w:txbxContent>
                </v:textbox>
                <w10:wrap type="square" anchorx="margin" anchory="margin"/>
              </v:roundrect>
            </w:pict>
          </mc:Fallback>
        </mc:AlternateContent>
      </w:r>
      <w:r w:rsidR="00416245" w:rsidRPr="00395188">
        <w:rPr>
          <w:noProof/>
          <w:sz w:val="24"/>
          <w:szCs w:val="24"/>
        </w:rPr>
        <mc:AlternateContent>
          <mc:Choice Requires="wps">
            <w:drawing>
              <wp:anchor distT="91440" distB="91440" distL="137160" distR="137160" simplePos="0" relativeHeight="251661312" behindDoc="0" locked="0" layoutInCell="0" allowOverlap="1" wp14:anchorId="0945203B" wp14:editId="04A30A1E">
                <wp:simplePos x="0" y="0"/>
                <wp:positionH relativeFrom="margin">
                  <wp:posOffset>-558165</wp:posOffset>
                </wp:positionH>
                <wp:positionV relativeFrom="margin">
                  <wp:posOffset>1766570</wp:posOffset>
                </wp:positionV>
                <wp:extent cx="1905635" cy="2058035"/>
                <wp:effectExtent l="0" t="0" r="0" b="0"/>
                <wp:wrapSquare wrapText="bothSides"/>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905635" cy="2058035"/>
                        </a:xfrm>
                        <a:prstGeom prst="roundRect">
                          <a:avLst>
                            <a:gd name="adj" fmla="val 13032"/>
                          </a:avLst>
                        </a:prstGeom>
                        <a:solidFill>
                          <a:sysClr val="window" lastClr="FFFFFF">
                            <a:lumMod val="85000"/>
                          </a:sysClr>
                        </a:solidFill>
                      </wps:spPr>
                      <wps:txbx>
                        <w:txbxContent>
                          <w:p w14:paraId="0ECAB7C5" w14:textId="5F6FB5FA" w:rsidR="00C51EC4" w:rsidRPr="00070470" w:rsidRDefault="003A172F"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One of the main challenges of my job is preaching the science, most people blamed disease on Supernatural Forces.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945203B" id="_x0000_s1032" style="position:absolute;left:0;text-align:left;margin-left:-43.95pt;margin-top:139.1pt;width:150.05pt;height:162.05pt;rotation:90;z-index:2516613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" o:allowincell="f" fillcolor="#d9d9d9" stroked="f">
                <v:textbox>
                  <w:txbxContent>
                    <w:p w14:paraId="0ECAB7C5" w14:textId="5F6FB5FA" w:rsidR="00C51EC4" w:rsidRPr="00070470" w:rsidRDefault="003A172F" w:rsidP="00C51EC4">
                      <w:pPr>
                        <w:jc w:val="center"/>
                        <w:rPr>
                          <w:rFonts w:ascii="Palatino Linotype" w:eastAsiaTheme="majorEastAsia" w:hAnsi="Palatino Linotype" w:cstheme="majorBidi"/>
                          <w:sz w:val="24"/>
                          <w:szCs w:val="24"/>
                        </w:rPr>
                      </w:pPr>
                      <w:r>
                        <w:rPr>
                          <w:rFonts w:ascii="Palatino Linotype" w:eastAsiaTheme="majorEastAsia" w:hAnsi="Palatino Linotype" w:cstheme="majorBidi"/>
                          <w:sz w:val="24"/>
                          <w:szCs w:val="24"/>
                        </w:rPr>
                        <w:t>One of the main challenges of my job is preaching the science, most people blamed disease on Supernatural Forces.</w:t>
                      </w:r>
                    </w:p>
                  </w:txbxContent>
                </v:textbox>
                <w10:wrap type="square" anchorx="margin" anchory="margin"/>
              </v:roundrect>
            </w:pict>
          </mc:Fallback>
        </mc:AlternateContent>
      </w:r>
      <w:r w:rsidR="00416245">
        <w:rPr>
          <w:rFonts w:ascii="Palatino Linotype" w:hAnsi="Palatino Linotype"/>
          <w:b/>
          <w:bCs/>
          <w:noProof/>
          <w:sz w:val="28"/>
          <w:szCs w:val="28"/>
        </w:rPr>
        <w:drawing>
          <wp:anchor distT="0" distB="0" distL="114300" distR="114300" simplePos="0" relativeHeight="251659263" behindDoc="0" locked="0" layoutInCell="1" allowOverlap="1" wp14:anchorId="2165219D" wp14:editId="648A8777">
            <wp:simplePos x="0" y="0"/>
            <wp:positionH relativeFrom="column">
              <wp:posOffset>838200</wp:posOffset>
            </wp:positionH>
            <wp:positionV relativeFrom="paragraph">
              <wp:posOffset>384175</wp:posOffset>
            </wp:positionV>
            <wp:extent cx="4108450" cy="4108450"/>
            <wp:effectExtent l="0" t="0" r="6350" b="6350"/>
            <wp:wrapThrough wrapText="bothSides">
              <wp:wrapPolygon edited="0">
                <wp:start x="0" y="0"/>
                <wp:lineTo x="0" y="21533"/>
                <wp:lineTo x="21533" y="21533"/>
                <wp:lineTo x="21533"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08450" cy="4108450"/>
                    </a:xfrm>
                    <a:prstGeom prst="rect">
                      <a:avLst/>
                    </a:prstGeom>
                    <a:noFill/>
                  </pic:spPr>
                </pic:pic>
              </a:graphicData>
            </a:graphic>
            <wp14:sizeRelH relativeFrom="page">
              <wp14:pctWidth>0</wp14:pctWidth>
            </wp14:sizeRelH>
            <wp14:sizeRelV relativeFrom="page">
              <wp14:pctHeight>0</wp14:pctHeight>
            </wp14:sizeRelV>
          </wp:anchor>
        </w:drawing>
      </w:r>
    </w:p>
    <w:p w14:paraId="7D2FEBA0" w14:textId="5551083C" w:rsidR="00796C84" w:rsidRDefault="00796C84" w:rsidP="00416245">
      <w:pPr>
        <w:rPr>
          <w:rFonts w:ascii="Palatino Linotype" w:hAnsi="Palatino Linotype"/>
          <w:b/>
          <w:bCs/>
          <w:sz w:val="28"/>
          <w:szCs w:val="28"/>
        </w:rPr>
      </w:pPr>
    </w:p>
    <w:p w14:paraId="05070010" w14:textId="486C48C1" w:rsidR="00C51EC4" w:rsidRPr="00F70D96" w:rsidRDefault="00C51EC4" w:rsidP="00C51EC4">
      <w:pPr>
        <w:jc w:val="center"/>
        <w:rPr>
          <w:rFonts w:ascii="Palatino Linotype" w:hAnsi="Palatino Linotype"/>
          <w:b/>
          <w:bCs/>
          <w:sz w:val="28"/>
          <w:szCs w:val="28"/>
        </w:rPr>
      </w:pPr>
      <w:r w:rsidRPr="00F70D96">
        <w:rPr>
          <w:rFonts w:ascii="Palatino Linotype" w:hAnsi="Palatino Linotype"/>
          <w:b/>
          <w:bCs/>
          <w:sz w:val="28"/>
          <w:szCs w:val="28"/>
        </w:rPr>
        <w:t>General Facts:</w:t>
      </w:r>
    </w:p>
    <w:p w14:paraId="1CA64D74" w14:textId="1D0B05AA" w:rsidR="00FA388A" w:rsidRDefault="00FA388A" w:rsidP="00C51EC4">
      <w:pPr>
        <w:pStyle w:val="ListParagraph"/>
        <w:numPr>
          <w:ilvl w:val="0"/>
          <w:numId w:val="1"/>
        </w:numPr>
        <w:rPr>
          <w:rFonts w:ascii="Palatino Linotype" w:hAnsi="Palatino Linotype"/>
          <w:sz w:val="24"/>
          <w:szCs w:val="24"/>
        </w:rPr>
      </w:pPr>
      <w:r>
        <w:rPr>
          <w:rFonts w:ascii="Palatino Linotype" w:hAnsi="Palatino Linotype"/>
          <w:sz w:val="24"/>
          <w:szCs w:val="24"/>
        </w:rPr>
        <w:t>Doctor’s existed in the ancient world dating well back to the Pharaoh’s of Egypt to thousands of years ago, but the Greeks did it better identifying illnesses and treating the cause (somewhat) scientifically.</w:t>
      </w:r>
    </w:p>
    <w:p w14:paraId="4C052F54" w14:textId="4A85CA64" w:rsidR="00C51EC4" w:rsidRDefault="00FA388A" w:rsidP="00C51EC4">
      <w:pPr>
        <w:pStyle w:val="ListParagraph"/>
        <w:numPr>
          <w:ilvl w:val="0"/>
          <w:numId w:val="1"/>
        </w:numPr>
        <w:rPr>
          <w:rFonts w:ascii="Palatino Linotype" w:hAnsi="Palatino Linotype"/>
          <w:sz w:val="24"/>
          <w:szCs w:val="24"/>
        </w:rPr>
      </w:pPr>
      <w:r>
        <w:rPr>
          <w:rFonts w:ascii="Palatino Linotype" w:hAnsi="Palatino Linotype"/>
          <w:sz w:val="24"/>
          <w:szCs w:val="24"/>
        </w:rPr>
        <w:t>There were multiple Gods of healing as well as the human doctors. Apollo and Asclepius were both known for mystery healing with Asclepius having a whole cult and religious following based off his medicinal powers.</w:t>
      </w:r>
    </w:p>
    <w:p w14:paraId="12C5F674" w14:textId="2591DBFE" w:rsidR="00FA388A" w:rsidRDefault="00FA388A" w:rsidP="00C51EC4">
      <w:pPr>
        <w:pStyle w:val="ListParagraph"/>
        <w:numPr>
          <w:ilvl w:val="0"/>
          <w:numId w:val="1"/>
        </w:numPr>
        <w:rPr>
          <w:rFonts w:ascii="Palatino Linotype" w:hAnsi="Palatino Linotype"/>
          <w:sz w:val="24"/>
          <w:szCs w:val="24"/>
        </w:rPr>
      </w:pPr>
      <w:r>
        <w:rPr>
          <w:rFonts w:ascii="Palatino Linotype" w:hAnsi="Palatino Linotype"/>
          <w:sz w:val="24"/>
          <w:szCs w:val="24"/>
        </w:rPr>
        <w:t>Medical cures could range from some more accurate stuff such as using honey for infection (though I’d recommend sticking to Calpol) to using animal dung!</w:t>
      </w:r>
    </w:p>
    <w:p w14:paraId="4FBA0059" w14:textId="45B25724" w:rsidR="00C51EC4" w:rsidRDefault="00FA388A" w:rsidP="00C51EC4">
      <w:pPr>
        <w:pStyle w:val="ListParagraph"/>
        <w:numPr>
          <w:ilvl w:val="0"/>
          <w:numId w:val="1"/>
        </w:numPr>
        <w:rPr>
          <w:rFonts w:ascii="Palatino Linotype" w:hAnsi="Palatino Linotype"/>
          <w:sz w:val="24"/>
          <w:szCs w:val="24"/>
        </w:rPr>
      </w:pPr>
      <w:r>
        <w:rPr>
          <w:rFonts w:ascii="Palatino Linotype" w:hAnsi="Palatino Linotype"/>
          <w:sz w:val="24"/>
          <w:szCs w:val="24"/>
        </w:rPr>
        <w:t>One of the main founders of Greek Medicine was Hippocrates, he came up with loads of medical theories used today. In fact his medical oath is still taken by doctors now!</w:t>
      </w:r>
    </w:p>
    <w:p w14:paraId="2DAC44DA" w14:textId="69E7DB32" w:rsidR="00C51EC4" w:rsidRDefault="00256E54" w:rsidP="00C51EC4">
      <w:pPr>
        <w:pStyle w:val="ListParagraph"/>
        <w:numPr>
          <w:ilvl w:val="0"/>
          <w:numId w:val="1"/>
        </w:numPr>
        <w:rPr>
          <w:rFonts w:ascii="Palatino Linotype" w:hAnsi="Palatino Linotype"/>
          <w:sz w:val="24"/>
          <w:szCs w:val="24"/>
        </w:rPr>
      </w:pPr>
      <w:r>
        <w:rPr>
          <w:rFonts w:ascii="Palatino Linotype" w:hAnsi="Palatino Linotype"/>
          <w:sz w:val="24"/>
          <w:szCs w:val="24"/>
        </w:rPr>
        <w:t xml:space="preserve">People with money could come to the medicine shops in the </w:t>
      </w:r>
      <w:r w:rsidRPr="00256E54">
        <w:rPr>
          <w:rFonts w:ascii="Palatino Linotype" w:hAnsi="Palatino Linotype"/>
          <w:i/>
          <w:iCs/>
          <w:sz w:val="24"/>
          <w:szCs w:val="24"/>
        </w:rPr>
        <w:t>Agora</w:t>
      </w:r>
      <w:r>
        <w:rPr>
          <w:rFonts w:ascii="Palatino Linotype" w:hAnsi="Palatino Linotype"/>
          <w:sz w:val="24"/>
          <w:szCs w:val="24"/>
        </w:rPr>
        <w:t xml:space="preserve"> or go to a healing cult, healers were also taken along in campaigns and battles.</w:t>
      </w:r>
    </w:p>
    <w:p w14:paraId="44DA35F6" w14:textId="530DB33C" w:rsidR="00C51EC4" w:rsidRPr="00203B39" w:rsidRDefault="00C51EC4" w:rsidP="00C51EC4">
      <w:pPr>
        <w:rPr>
          <w:rFonts w:ascii="Palatino Linotype" w:hAnsi="Palatino Linotype"/>
          <w:b/>
          <w:bCs/>
          <w:sz w:val="28"/>
          <w:szCs w:val="28"/>
        </w:rPr>
      </w:pPr>
      <w:r w:rsidRPr="00203B39">
        <w:rPr>
          <w:rFonts w:ascii="Palatino Linotype" w:hAnsi="Palatino Linotype"/>
          <w:b/>
          <w:bCs/>
          <w:sz w:val="28"/>
          <w:szCs w:val="28"/>
        </w:rPr>
        <w:t>Read more (Google this!)</w:t>
      </w:r>
    </w:p>
    <w:p w14:paraId="0255053F" w14:textId="77777777" w:rsidR="00C51EC4" w:rsidRDefault="00C51EC4" w:rsidP="00C51EC4">
      <w:pPr>
        <w:rPr>
          <w:rFonts w:ascii="Palatino Linotype" w:hAnsi="Palatino Linotype"/>
          <w:sz w:val="24"/>
          <w:szCs w:val="24"/>
        </w:rPr>
        <w:sectPr w:rsidR="00C51EC4" w:rsidSect="00AE6870">
          <w:pgSz w:w="11906" w:h="16838"/>
          <w:pgMar w:top="567" w:right="1440" w:bottom="567" w:left="1440" w:header="709" w:footer="709" w:gutter="0"/>
          <w:cols w:space="708"/>
          <w:docGrid w:linePitch="360"/>
        </w:sectPr>
      </w:pPr>
    </w:p>
    <w:p w14:paraId="12B7046D" w14:textId="20869152" w:rsidR="00C51EC4" w:rsidRDefault="00256E54" w:rsidP="00C51EC4">
      <w:pPr>
        <w:rPr>
          <w:rFonts w:ascii="Palatino Linotype" w:hAnsi="Palatino Linotype"/>
          <w:sz w:val="24"/>
          <w:szCs w:val="24"/>
        </w:rPr>
      </w:pPr>
      <w:r>
        <w:rPr>
          <w:rFonts w:ascii="Palatino Linotype" w:hAnsi="Palatino Linotype"/>
          <w:b/>
          <w:bCs/>
          <w:sz w:val="24"/>
          <w:szCs w:val="24"/>
        </w:rPr>
        <w:t>School History.org:</w:t>
      </w:r>
      <w:r w:rsidR="00C51EC4">
        <w:rPr>
          <w:rFonts w:ascii="Palatino Linotype" w:hAnsi="Palatino Linotype"/>
          <w:sz w:val="24"/>
          <w:szCs w:val="24"/>
        </w:rPr>
        <w:t xml:space="preserve"> </w:t>
      </w:r>
      <w:r>
        <w:rPr>
          <w:rFonts w:ascii="Palatino Linotype" w:hAnsi="Palatino Linotype"/>
          <w:sz w:val="24"/>
          <w:szCs w:val="24"/>
        </w:rPr>
        <w:t>Medicine in Ancient Greece.</w:t>
      </w:r>
    </w:p>
    <w:p w14:paraId="1FE1E24E" w14:textId="46C01A99" w:rsidR="00256E54" w:rsidRDefault="00256E54" w:rsidP="00C51EC4">
      <w:pPr>
        <w:rPr>
          <w:rFonts w:ascii="Palatino Linotype" w:hAnsi="Palatino Linotype"/>
          <w:sz w:val="24"/>
          <w:szCs w:val="24"/>
        </w:rPr>
      </w:pPr>
      <w:proofErr w:type="spellStart"/>
      <w:r w:rsidRPr="00256E54">
        <w:rPr>
          <w:rFonts w:ascii="Palatino Linotype" w:hAnsi="Palatino Linotype"/>
          <w:b/>
          <w:bCs/>
          <w:sz w:val="24"/>
          <w:szCs w:val="24"/>
        </w:rPr>
        <w:t>Kids.Kiddle</w:t>
      </w:r>
      <w:proofErr w:type="spellEnd"/>
      <w:r>
        <w:rPr>
          <w:rFonts w:ascii="Palatino Linotype" w:hAnsi="Palatino Linotype"/>
          <w:sz w:val="24"/>
          <w:szCs w:val="24"/>
        </w:rPr>
        <w:t>: Hippocrates facts.</w:t>
      </w:r>
    </w:p>
    <w:p w14:paraId="12318878" w14:textId="49F37E2A" w:rsidR="00C51EC4" w:rsidRDefault="00C51EC4" w:rsidP="00C51EC4">
      <w:pPr>
        <w:tabs>
          <w:tab w:val="center" w:pos="4513"/>
        </w:tabs>
        <w:rPr>
          <w:rFonts w:ascii="Palatino Linotype" w:hAnsi="Palatino Linotype"/>
          <w:sz w:val="24"/>
          <w:szCs w:val="24"/>
        </w:rPr>
        <w:sectPr w:rsidR="00C51EC4" w:rsidSect="00AE6870">
          <w:type w:val="continuous"/>
          <w:pgSz w:w="11906" w:h="16838"/>
          <w:pgMar w:top="567" w:right="1440" w:bottom="567" w:left="1440" w:header="709" w:footer="709" w:gutter="0"/>
          <w:cols w:num="2" w:space="708"/>
          <w:docGrid w:linePitch="360"/>
        </w:sectPr>
      </w:pPr>
      <w:r w:rsidRPr="00AE6870">
        <w:rPr>
          <w:rFonts w:ascii="Palatino Linotype" w:hAnsi="Palatino Linotype"/>
          <w:b/>
          <w:bCs/>
          <w:sz w:val="24"/>
          <w:szCs w:val="24"/>
        </w:rPr>
        <w:t>Ducksters</w:t>
      </w:r>
      <w:r>
        <w:rPr>
          <w:rFonts w:ascii="Palatino Linotype" w:hAnsi="Palatino Linotype"/>
          <w:sz w:val="24"/>
          <w:szCs w:val="24"/>
        </w:rPr>
        <w:t>: Ancient Gree</w:t>
      </w:r>
      <w:r w:rsidR="00256E54">
        <w:rPr>
          <w:rFonts w:ascii="Palatino Linotype" w:hAnsi="Palatino Linotype"/>
          <w:sz w:val="24"/>
          <w:szCs w:val="24"/>
        </w:rPr>
        <w:t>ce Science and Technology.</w:t>
      </w:r>
    </w:p>
    <w:p w14:paraId="751BF352" w14:textId="77777777" w:rsidR="00BA5195" w:rsidRDefault="00BA5195"/>
    <w:sectPr w:rsidR="00BA51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9113D5"/>
    <w:multiLevelType w:val="hybridMultilevel"/>
    <w:tmpl w:val="2FB48B2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C4"/>
    <w:rsid w:val="00146DBD"/>
    <w:rsid w:val="00256E54"/>
    <w:rsid w:val="003A172F"/>
    <w:rsid w:val="00416245"/>
    <w:rsid w:val="00796C84"/>
    <w:rsid w:val="00830FF1"/>
    <w:rsid w:val="008D7674"/>
    <w:rsid w:val="00BA5195"/>
    <w:rsid w:val="00C51EC4"/>
    <w:rsid w:val="00D557A8"/>
    <w:rsid w:val="00FA3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4CA56"/>
  <w15:chartTrackingRefBased/>
  <w15:docId w15:val="{37DC7350-1FAE-44E1-9816-8D69036E9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E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Marsh</dc:creator>
  <cp:keywords/>
  <dc:description/>
  <cp:lastModifiedBy>Alex Marsh</cp:lastModifiedBy>
  <cp:revision>7</cp:revision>
  <dcterms:created xsi:type="dcterms:W3CDTF">2022-02-28T15:26:00Z</dcterms:created>
  <dcterms:modified xsi:type="dcterms:W3CDTF">2022-03-02T10:02:00Z</dcterms:modified>
</cp:coreProperties>
</file>